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C1A8">
      <w:pPr>
        <w:pStyle w:val="3"/>
        <w:rPr>
          <w:rFonts w:eastAsia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2978785</wp:posOffset>
            </wp:positionH>
            <wp:positionV relativeFrom="paragraph">
              <wp:posOffset>93980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5CFD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4024AF48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tbl>
      <w:tblPr>
        <w:tblStyle w:val="6"/>
        <w:tblpPr w:leftFromText="180" w:rightFromText="180" w:vertAnchor="text" w:horzAnchor="page" w:tblpX="1302" w:tblpY="300"/>
        <w:tblOverlap w:val="never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5"/>
        <w:gridCol w:w="4406"/>
      </w:tblGrid>
      <w:tr w14:paraId="203CD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5255" w:type="dxa"/>
          </w:tcPr>
          <w:p w14:paraId="440F2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F3CA8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45A58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7A6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1AEDB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37B46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35C8A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Style w:val="6"/>
              <w:tblW w:w="3895" w:type="dxa"/>
              <w:tblInd w:w="477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5"/>
            </w:tblGrid>
            <w:tr w14:paraId="2D557DD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3895" w:type="dxa"/>
                </w:tcPr>
                <w:p w14:paraId="0BF0B01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7FDBD27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581E46A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215061E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73D0C27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C77EEB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42104F0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581FBA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CD7F1C3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5B67AF9A">
      <w:pPr>
        <w:keepNext/>
        <w:spacing w:after="0" w:line="240" w:lineRule="auto"/>
        <w:jc w:val="center"/>
        <w:outlineLvl w:val="0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ПОСТАНОВЛЕНИЕ</w:t>
      </w:r>
    </w:p>
    <w:p w14:paraId="71640488">
      <w:pPr>
        <w:spacing w:after="0" w:line="240" w:lineRule="auto"/>
        <w:jc w:val="both"/>
        <w:rPr>
          <w:rFonts w:hint="default" w:eastAsia="Calibri" w:cs="Times New Roman"/>
          <w:sz w:val="24"/>
          <w:szCs w:val="24"/>
          <w:lang w:val="en-US" w:eastAsia="ru-RU"/>
        </w:rPr>
      </w:pPr>
    </w:p>
    <w:p w14:paraId="556E2BA9">
      <w:pPr>
        <w:spacing w:after="0" w:line="240" w:lineRule="auto"/>
        <w:jc w:val="both"/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</w:pPr>
      <w:r>
        <w:rPr>
          <w:rFonts w:hint="default" w:eastAsia="Calibri" w:cs="Times New Roman"/>
          <w:sz w:val="24"/>
          <w:szCs w:val="24"/>
          <w:lang w:val="en-US" w:eastAsia="ru-RU"/>
        </w:rPr>
        <w:t xml:space="preserve">29.12.2025                                                   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аалЧарков</w:t>
      </w:r>
      <w:r>
        <w:rPr>
          <w:rFonts w:hint="default" w:eastAsia="Calibri" w:cs="Times New Roman"/>
          <w:sz w:val="24"/>
          <w:szCs w:val="24"/>
          <w:lang w:val="en-US" w:eastAsia="ru-RU"/>
        </w:rPr>
        <w:t xml:space="preserve">                                                № 93-п</w:t>
      </w:r>
    </w:p>
    <w:p w14:paraId="3017D93E"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 w14:paraId="0978A702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Об утверждении муниципальной программы</w:t>
      </w:r>
    </w:p>
    <w:p w14:paraId="5E0A7B46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энергосбережения и повышения энергоэффективности</w:t>
      </w:r>
    </w:p>
    <w:p w14:paraId="225646A4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муниципального образования «Чарковский сельсовет»</w:t>
      </w:r>
    </w:p>
    <w:p w14:paraId="49B20076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на период 202</w:t>
      </w:r>
      <w:r>
        <w:rPr>
          <w:rFonts w:hint="default" w:eastAsia="Calibri" w:cs="Times New Roman"/>
          <w:b/>
          <w:sz w:val="24"/>
          <w:szCs w:val="24"/>
          <w:lang w:val="en-US" w:eastAsia="ru-RU"/>
        </w:rPr>
        <w:t>6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-202</w:t>
      </w:r>
      <w:r>
        <w:rPr>
          <w:rFonts w:hint="default" w:eastAsia="Calibri" w:cs="Times New Roman"/>
          <w:b/>
          <w:sz w:val="24"/>
          <w:szCs w:val="24"/>
          <w:lang w:val="en-US" w:eastAsia="ru-RU"/>
        </w:rPr>
        <w:t>8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 годы.</w:t>
      </w:r>
    </w:p>
    <w:p w14:paraId="31748AB3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 w14:paraId="3811D27A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 w14:paraId="6AF41BAE">
      <w:pPr>
        <w:widowControl w:val="0"/>
        <w:tabs>
          <w:tab w:val="left" w:pos="269"/>
        </w:tabs>
        <w:spacing w:after="0" w:line="302" w:lineRule="exact"/>
        <w:jc w:val="both"/>
        <w:rPr>
          <w:rFonts w:hint="default" w:ascii="Times New Roman" w:hAnsi="Times New Roman" w:eastAsia="Calibri" w:cs="Times New Roman"/>
          <w:spacing w:val="2"/>
          <w:sz w:val="24"/>
          <w:szCs w:val="24"/>
          <w:lang w:val="ru-RU" w:eastAsia="zh-CN"/>
        </w:rPr>
      </w:pPr>
      <w:r>
        <w:rPr>
          <w:rFonts w:ascii="Times New Roman" w:hAnsi="Times New Roman" w:eastAsia="Calibri" w:cs="Times New Roman"/>
          <w:spacing w:val="2"/>
          <w:sz w:val="24"/>
          <w:szCs w:val="24"/>
        </w:rPr>
        <w:t xml:space="preserve">            В соответствии с 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  <w:lang w:val="zh-CN"/>
        </w:rPr>
        <w:t>Федеральным закон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</w:rPr>
        <w:t>ом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  <w:lang w:val="zh-CN"/>
        </w:rPr>
        <w:t xml:space="preserve"> от 23.11.2009 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</w:rPr>
        <w:t>№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  <w:lang w:val="zh-CN"/>
        </w:rPr>
        <w:t>261-ФЗ (ред. от 28.12.2013) «Об энергосбережении и о повышении энергетической эффективности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  <w:lang w:val="zh-CN"/>
        </w:rPr>
        <w:t xml:space="preserve"> о внесении изменений в отдельные законодательные акты Российской Федерации», приказом Минэнерго России от 30.06.2014 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</w:rPr>
        <w:t>№</w:t>
      </w:r>
      <w:r>
        <w:rPr>
          <w:rFonts w:ascii="Times New Roman" w:hAnsi="Times New Roman" w:eastAsia="Calibri" w:cs="Times New Roman"/>
          <w:color w:val="000000"/>
          <w:spacing w:val="3"/>
          <w:sz w:val="24"/>
          <w:szCs w:val="24"/>
          <w:shd w:val="clear" w:color="auto" w:fill="FFFFFF"/>
          <w:lang w:val="zh-CN"/>
        </w:rPr>
        <w:t>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реализации», п</w:t>
      </w:r>
      <w:r>
        <w:rPr>
          <w:rFonts w:ascii="Times New Roman" w:hAnsi="Times New Roman" w:eastAsia="Calibri" w:cs="Times New Roman"/>
          <w:spacing w:val="2"/>
          <w:sz w:val="24"/>
          <w:szCs w:val="24"/>
          <w:lang w:val="zh-CN"/>
        </w:rPr>
        <w:t xml:space="preserve">остановлением Правительства РФ от 11 февраля 2021 г. </w:t>
      </w:r>
      <w:r>
        <w:rPr>
          <w:rFonts w:ascii="Times New Roman" w:hAnsi="Times New Roman" w:eastAsia="Calibri" w:cs="Times New Roman"/>
          <w:spacing w:val="2"/>
          <w:sz w:val="24"/>
          <w:szCs w:val="24"/>
        </w:rPr>
        <w:t>№</w:t>
      </w:r>
      <w:r>
        <w:rPr>
          <w:rFonts w:ascii="Times New Roman" w:hAnsi="Times New Roman" w:eastAsia="Calibri" w:cs="Times New Roman"/>
          <w:spacing w:val="2"/>
          <w:sz w:val="24"/>
          <w:szCs w:val="24"/>
          <w:lang w:val="zh-CN"/>
        </w:rPr>
        <w:t>161 "Об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>
        <w:rPr>
          <w:rFonts w:ascii="Times New Roman" w:hAnsi="Times New Roman" w:eastAsia="Calibri" w:cs="Times New Roman"/>
          <w:spacing w:val="2"/>
          <w:sz w:val="24"/>
          <w:szCs w:val="24"/>
        </w:rPr>
        <w:t>,</w:t>
      </w:r>
      <w:r>
        <w:rPr>
          <w:rFonts w:ascii="Times New Roman" w:hAnsi="Times New Roman" w:eastAsia="Calibri" w:cs="Times New Roman"/>
          <w:spacing w:val="2"/>
          <w:sz w:val="24"/>
          <w:szCs w:val="24"/>
          <w:lang w:val="zh-CN"/>
        </w:rPr>
        <w:t xml:space="preserve"> приказом Министерства экономического развития РФ от 17 февраля 2010 г.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эффективности", приказом Министерства экономического развития РФ от 15 июля 2020 г. N 425 "Об утверждении методических рекомендаций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воды", постановлением Правительства РФ от 7 октября 2019 г. N 1289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</w:t>
      </w:r>
      <w:r>
        <w:rPr>
          <w:rFonts w:ascii="Times New Roman" w:hAnsi="Times New Roman" w:eastAsia="Calibri" w:cs="Times New Roman"/>
          <w:spacing w:val="2"/>
          <w:sz w:val="24"/>
          <w:szCs w:val="24"/>
          <w:lang w:val="zh-CN" w:eastAsia="zh-CN"/>
        </w:rPr>
        <w:t xml:space="preserve">, Администрация </w:t>
      </w:r>
      <w:r>
        <w:rPr>
          <w:rFonts w:eastAsia="Calibri" w:cs="Times New Roman"/>
          <w:spacing w:val="2"/>
          <w:sz w:val="24"/>
          <w:szCs w:val="24"/>
          <w:lang w:val="ru-RU" w:eastAsia="zh-CN"/>
        </w:rPr>
        <w:t>сельского</w:t>
      </w:r>
      <w:r>
        <w:rPr>
          <w:rFonts w:hint="default" w:eastAsia="Calibri" w:cs="Times New Roman"/>
          <w:spacing w:val="2"/>
          <w:sz w:val="24"/>
          <w:szCs w:val="24"/>
          <w:lang w:val="ru-RU" w:eastAsia="zh-CN"/>
        </w:rPr>
        <w:t xml:space="preserve"> поселения </w:t>
      </w:r>
      <w:r>
        <w:rPr>
          <w:rFonts w:ascii="Times New Roman" w:hAnsi="Times New Roman" w:eastAsia="Calibri" w:cs="Times New Roman"/>
          <w:spacing w:val="2"/>
          <w:sz w:val="24"/>
          <w:szCs w:val="24"/>
          <w:lang w:eastAsia="zh-CN"/>
        </w:rPr>
        <w:t>Чарковского</w:t>
      </w:r>
      <w:r>
        <w:rPr>
          <w:rFonts w:ascii="Times New Roman" w:hAnsi="Times New Roman" w:eastAsia="Calibri" w:cs="Times New Roman"/>
          <w:spacing w:val="2"/>
          <w:sz w:val="24"/>
          <w:szCs w:val="24"/>
          <w:lang w:val="zh-CN" w:eastAsia="zh-CN"/>
        </w:rPr>
        <w:t xml:space="preserve"> сельсовета</w:t>
      </w:r>
      <w:r>
        <w:rPr>
          <w:rFonts w:hint="default" w:eastAsia="Calibri" w:cs="Times New Roman"/>
          <w:spacing w:val="2"/>
          <w:sz w:val="24"/>
          <w:szCs w:val="24"/>
          <w:lang w:val="ru-RU" w:eastAsia="zh-CN"/>
        </w:rPr>
        <w:t xml:space="preserve"> Усть-Абаканского муниципального района Республики Хакасия:</w:t>
      </w:r>
      <w:bookmarkStart w:id="0" w:name="_GoBack"/>
      <w:bookmarkEnd w:id="0"/>
    </w:p>
    <w:p w14:paraId="0BBFCC18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</w:t>
      </w:r>
    </w:p>
    <w:p w14:paraId="4957A4E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64DD8F0"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 xml:space="preserve">                                                ПОСТАНОВЛЯЕТ:</w:t>
      </w:r>
    </w:p>
    <w:p w14:paraId="25698292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 w14:paraId="3C0DD9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Утвердить муниципальную программу энергосбережения и повышения энергоэффективности муниципального образования Чарковский сельсовет на период 202</w:t>
      </w:r>
      <w:r>
        <w:rPr>
          <w:rFonts w:hint="default" w:cs="Times New Roman"/>
          <w:sz w:val="24"/>
          <w:szCs w:val="24"/>
          <w:lang w:val="en-US" w:eastAsia="ru-RU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-202</w:t>
      </w:r>
      <w:r>
        <w:rPr>
          <w:rFonts w:hint="default" w:cs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годы согласно приложению.</w:t>
      </w:r>
    </w:p>
    <w:p w14:paraId="4FB502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Настоящее постановление вступает в силу после официального опубликования (обнародования).</w:t>
      </w:r>
    </w:p>
    <w:p w14:paraId="356ECC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Настоящее постановление обнародовать на официальном сайте Администрации в сети Интернет.</w:t>
      </w:r>
    </w:p>
    <w:p w14:paraId="1ED9A6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4D975FB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DACDD0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2C4C04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Глава Чарковского сельсовета </w:t>
      </w:r>
    </w:p>
    <w:p w14:paraId="7B592074">
      <w:pPr>
        <w:spacing w:after="0" w:line="240" w:lineRule="auto"/>
        <w:jc w:val="both"/>
        <w:rPr>
          <w:rFonts w:hint="default" w:cs="Times New Roman"/>
          <w:sz w:val="24"/>
          <w:szCs w:val="24"/>
          <w:lang w:val="en-US" w:eastAsia="ru-RU"/>
        </w:rPr>
      </w:pPr>
      <w:r>
        <w:rPr>
          <w:rFonts w:cs="Times New Roman"/>
          <w:sz w:val="24"/>
          <w:szCs w:val="24"/>
          <w:lang w:eastAsia="ru-RU"/>
        </w:rPr>
        <w:t>Усть</w:t>
      </w:r>
      <w:r>
        <w:rPr>
          <w:rFonts w:hint="default" w:cs="Times New Roman"/>
          <w:sz w:val="24"/>
          <w:szCs w:val="24"/>
          <w:lang w:val="en-US" w:eastAsia="ru-RU"/>
        </w:rPr>
        <w:t>-Абаканского района</w:t>
      </w:r>
    </w:p>
    <w:p w14:paraId="1DD2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en-US" w:eastAsia="ru-RU"/>
        </w:rPr>
        <w:t xml:space="preserve">Республики Хакасия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А.А. Алексеенко</w:t>
      </w:r>
    </w:p>
    <w:p w14:paraId="4DE84D3C">
      <w:pPr>
        <w:ind w:firstLine="0"/>
        <w:rPr>
          <w:sz w:val="24"/>
          <w:szCs w:val="24"/>
          <w:lang w:val="en-US"/>
        </w:rPr>
      </w:pPr>
    </w:p>
    <w:p w14:paraId="04C5030A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sectPr>
      <w:headerReference r:id="rId3" w:type="default"/>
      <w:footerReference r:id="rId4" w:type="default"/>
      <w:pgSz w:w="12240" w:h="15840"/>
      <w:pgMar w:top="873" w:right="990" w:bottom="567" w:left="1417" w:header="720" w:footer="720" w:gutter="0"/>
      <w:cols w:space="0" w:num="1"/>
      <w:rtlGutter w:val="0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5BE">
    <w:pPr>
      <w:pStyle w:val="14"/>
      <w:jc w:val="center"/>
    </w:pPr>
  </w:p>
  <w:p w14:paraId="4BE8600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6F83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78481E46">
    <w:pPr>
      <w:pStyle w:val="11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42030E"/>
    <w:multiLevelType w:val="multilevel"/>
    <w:tmpl w:val="6F42030E"/>
    <w:lvl w:ilvl="0" w:tentative="0">
      <w:start w:val="1"/>
      <w:numFmt w:val="decimal"/>
      <w:lvlText w:val="%1."/>
      <w:lvlJc w:val="left"/>
      <w:pPr>
        <w:ind w:left="780" w:hanging="360"/>
      </w:pPr>
    </w:lvl>
    <w:lvl w:ilvl="1" w:tentative="0">
      <w:start w:val="1"/>
      <w:numFmt w:val="decimal"/>
      <w:isLgl/>
      <w:lvlText w:val="%1.%2"/>
      <w:lvlJc w:val="left"/>
      <w:pPr>
        <w:ind w:left="855" w:hanging="435"/>
      </w:pPr>
    </w:lvl>
    <w:lvl w:ilvl="2" w:tentative="0">
      <w:start w:val="1"/>
      <w:numFmt w:val="decimal"/>
      <w:isLgl/>
      <w:lvlText w:val="%1.%2.%3"/>
      <w:lvlJc w:val="left"/>
      <w:pPr>
        <w:ind w:left="1140" w:hanging="720"/>
      </w:pPr>
    </w:lvl>
    <w:lvl w:ilvl="3" w:tentative="0">
      <w:start w:val="1"/>
      <w:numFmt w:val="decimal"/>
      <w:isLgl/>
      <w:lvlText w:val="%1.%2.%3.%4"/>
      <w:lvlJc w:val="left"/>
      <w:pPr>
        <w:ind w:left="1140" w:hanging="720"/>
      </w:pPr>
    </w:lvl>
    <w:lvl w:ilvl="4" w:tentative="0">
      <w:start w:val="1"/>
      <w:numFmt w:val="decimal"/>
      <w:isLgl/>
      <w:lvlText w:val="%1.%2.%3.%4.%5"/>
      <w:lvlJc w:val="left"/>
      <w:pPr>
        <w:ind w:left="1500" w:hanging="1080"/>
      </w:pPr>
    </w:lvl>
    <w:lvl w:ilvl="5" w:tentative="0">
      <w:start w:val="1"/>
      <w:numFmt w:val="decimal"/>
      <w:isLgl/>
      <w:lvlText w:val="%1.%2.%3.%4.%5.%6"/>
      <w:lvlJc w:val="left"/>
      <w:pPr>
        <w:ind w:left="1500" w:hanging="1080"/>
      </w:pPr>
    </w:lvl>
    <w:lvl w:ilvl="6" w:tentative="0">
      <w:start w:val="1"/>
      <w:numFmt w:val="decimal"/>
      <w:isLgl/>
      <w:lvlText w:val="%1.%2.%3.%4.%5.%6.%7"/>
      <w:lvlJc w:val="left"/>
      <w:pPr>
        <w:ind w:left="1860" w:hanging="1440"/>
      </w:pPr>
    </w:lvl>
    <w:lvl w:ilvl="7" w:tentative="0">
      <w:start w:val="1"/>
      <w:numFmt w:val="decimal"/>
      <w:isLgl/>
      <w:lvlText w:val="%1.%2.%3.%4.%5.%6.%7.%8"/>
      <w:lvlJc w:val="left"/>
      <w:pPr>
        <w:ind w:left="1860" w:hanging="1440"/>
      </w:pPr>
    </w:lvl>
    <w:lvl w:ilvl="8" w:tentative="0">
      <w:start w:val="1"/>
      <w:numFmt w:val="decimal"/>
      <w:isLgl/>
      <w:lvlText w:val="%1.%2.%3.%4.%5.%6.%7.%8.%9"/>
      <w:lvlJc w:val="left"/>
      <w:pPr>
        <w:ind w:left="22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08835FC8"/>
    <w:rsid w:val="133E26AB"/>
    <w:rsid w:val="1F0A01F3"/>
    <w:rsid w:val="279626ED"/>
    <w:rsid w:val="2A5E5AF7"/>
    <w:rsid w:val="3509737E"/>
    <w:rsid w:val="3DC34BE1"/>
    <w:rsid w:val="420D4471"/>
    <w:rsid w:val="42530E8D"/>
    <w:rsid w:val="4CE061D4"/>
    <w:rsid w:val="546A3C5D"/>
    <w:rsid w:val="561A4573"/>
    <w:rsid w:val="5B361DA7"/>
    <w:rsid w:val="6DD47043"/>
    <w:rsid w:val="7C94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6">
    <w:name w:val="Основной текст4"/>
    <w:basedOn w:val="1"/>
    <w:link w:val="48"/>
    <w:qFormat/>
    <w:uiPriority w:val="0"/>
    <w:pPr>
      <w:widowControl w:val="0"/>
      <w:shd w:val="clear" w:color="auto" w:fill="FFFFFF"/>
      <w:spacing w:before="5820" w:after="0" w:line="0" w:lineRule="atLeast"/>
      <w:jc w:val="center"/>
    </w:pPr>
    <w:rPr>
      <w:rFonts w:ascii="Calibri" w:hAnsi="Calibri" w:eastAsia="Calibri" w:cs="Calibri"/>
      <w:spacing w:val="2"/>
      <w:sz w:val="21"/>
      <w:szCs w:val="21"/>
    </w:rPr>
  </w:style>
  <w:style w:type="character" w:customStyle="1" w:styleId="47">
    <w:name w:val="Основной текст + Times New Roman;Интервал 0 pt"/>
    <w:basedOn w:val="48"/>
    <w:qFormat/>
    <w:uiPriority w:val="0"/>
    <w:rPr>
      <w:rFonts w:ascii="Times New Roman" w:hAnsi="Times New Roman" w:eastAsia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8">
    <w:name w:val="Основной текст_"/>
    <w:basedOn w:val="5"/>
    <w:link w:val="46"/>
    <w:qFormat/>
    <w:uiPriority w:val="0"/>
    <w:rPr>
      <w:rFonts w:ascii="Calibri" w:hAnsi="Calibri" w:eastAsia="Calibri" w:cs="Calibri"/>
      <w:spacing w:val="2"/>
      <w:sz w:val="21"/>
      <w:szCs w:val="21"/>
    </w:rPr>
  </w:style>
  <w:style w:type="paragraph" w:customStyle="1" w:styleId="49">
    <w:name w:val="Заголовок №1"/>
    <w:basedOn w:val="1"/>
    <w:qFormat/>
    <w:uiPriority w:val="0"/>
    <w:pPr>
      <w:widowControl w:val="0"/>
      <w:shd w:val="clear" w:color="auto" w:fill="FFFFFF"/>
      <w:spacing w:after="0" w:line="322" w:lineRule="exact"/>
      <w:outlineLvl w:val="0"/>
    </w:pPr>
    <w:rPr>
      <w:rFonts w:ascii="Times New Roman" w:hAnsi="Times New Roman" w:eastAsia="Times New Roman" w:cs="Times New Roman"/>
      <w:b/>
      <w:bCs/>
      <w:spacing w:val="1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B80B-AAD3-4DBA-AAA9-1147E96B2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683</Words>
  <Characters>3895</Characters>
  <Lines>32</Lines>
  <Paragraphs>9</Paragraphs>
  <TotalTime>88</TotalTime>
  <ScaleCrop>false</ScaleCrop>
  <LinksUpToDate>false</LinksUpToDate>
  <CharactersWithSpaces>4569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2025-12-29T07:34:47Z</cp:lastPrinted>
  <dcterms:modified xsi:type="dcterms:W3CDTF">2025-12-29T07:35:20Z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FA1EDDCB727D4F97A0AE5C8D6580DBE2_13</vt:lpwstr>
  </property>
</Properties>
</file>